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8D5" w:rsidRDefault="006278D5" w:rsidP="006278D5">
      <w:pPr>
        <w:spacing w:after="0" w:line="240" w:lineRule="auto"/>
        <w:ind w:firstLine="720"/>
        <w:jc w:val="both"/>
        <w:rPr>
          <w:rFonts w:ascii="Times New Roman" w:hAnsi="Times New Roman" w:cs="Times New Roman"/>
          <w:b/>
          <w:color w:val="000000"/>
          <w:sz w:val="32"/>
          <w:szCs w:val="32"/>
        </w:rPr>
      </w:pPr>
    </w:p>
    <w:p w:rsidR="006D09BB" w:rsidRDefault="006D09BB" w:rsidP="006D09BB">
      <w:pPr>
        <w:suppressAutoHyphens/>
        <w:spacing w:after="0" w:line="240" w:lineRule="auto"/>
        <w:ind w:right="-1" w:firstLine="709"/>
        <w:jc w:val="both"/>
        <w:rPr>
          <w:rFonts w:ascii="Times New Roman" w:hAnsi="Times New Roman" w:cs="Times New Roman"/>
          <w:b/>
          <w:color w:val="000000" w:themeColor="text1"/>
          <w:sz w:val="28"/>
          <w:szCs w:val="28"/>
        </w:rPr>
      </w:pPr>
      <w:r w:rsidRPr="006D09BB">
        <w:rPr>
          <w:rFonts w:ascii="Times New Roman" w:hAnsi="Times New Roman" w:cs="Times New Roman"/>
          <w:b/>
          <w:color w:val="000000" w:themeColor="text1"/>
          <w:sz w:val="28"/>
          <w:szCs w:val="28"/>
        </w:rPr>
        <w:t>На территории Свердловс</w:t>
      </w:r>
      <w:r>
        <w:rPr>
          <w:rFonts w:ascii="Times New Roman" w:hAnsi="Times New Roman" w:cs="Times New Roman"/>
          <w:b/>
          <w:color w:val="000000" w:themeColor="text1"/>
          <w:sz w:val="28"/>
          <w:szCs w:val="28"/>
        </w:rPr>
        <w:t xml:space="preserve">кой области за 11 месяцев 2019года </w:t>
      </w:r>
      <w:r w:rsidRPr="006D09BB">
        <w:rPr>
          <w:rFonts w:ascii="Times New Roman" w:hAnsi="Times New Roman" w:cs="Times New Roman"/>
          <w:b/>
          <w:color w:val="000000" w:themeColor="text1"/>
          <w:sz w:val="28"/>
          <w:szCs w:val="28"/>
        </w:rPr>
        <w:t>зарегистрировано 347 (311; +10,9%) ДТП, в которых 375 (332; +11,9%) детей получили травмы различной степени тяжести и 9 детей погибли (16; -43,8%).</w:t>
      </w:r>
    </w:p>
    <w:p w:rsidR="006D09BB" w:rsidRPr="006D09BB" w:rsidRDefault="006D09BB" w:rsidP="006D09BB">
      <w:pPr>
        <w:spacing w:after="0" w:line="240" w:lineRule="auto"/>
        <w:ind w:firstLine="720"/>
        <w:jc w:val="both"/>
        <w:rPr>
          <w:rFonts w:ascii="Times New Roman" w:hAnsi="Times New Roman" w:cs="Times New Roman"/>
          <w:b/>
          <w:sz w:val="28"/>
          <w:szCs w:val="28"/>
        </w:rPr>
      </w:pPr>
      <w:r w:rsidRPr="006D09BB">
        <w:rPr>
          <w:rFonts w:ascii="Times New Roman" w:hAnsi="Times New Roman" w:cs="Times New Roman"/>
          <w:b/>
          <w:sz w:val="28"/>
          <w:szCs w:val="28"/>
        </w:rPr>
        <w:t xml:space="preserve">По вине детей всего зарегистрировано 90 ДТП (+8,4%), в результате которых 3 (+50%) ребенка погибли и 88 (+6%) получили травмы различной степени тяжести. </w:t>
      </w:r>
    </w:p>
    <w:p w:rsidR="006D09BB" w:rsidRPr="006D09BB" w:rsidRDefault="006D09BB" w:rsidP="006D09BB">
      <w:pPr>
        <w:suppressAutoHyphens/>
        <w:spacing w:after="0"/>
        <w:ind w:right="-1" w:firstLine="709"/>
        <w:jc w:val="both"/>
        <w:rPr>
          <w:rFonts w:ascii="Times New Roman" w:hAnsi="Times New Roman" w:cs="Times New Roman"/>
          <w:b/>
          <w:color w:val="000000" w:themeColor="text1"/>
          <w:sz w:val="28"/>
          <w:szCs w:val="28"/>
        </w:rPr>
      </w:pPr>
    </w:p>
    <w:p w:rsidR="006278D5" w:rsidRPr="006278D5" w:rsidRDefault="006278D5" w:rsidP="006278D5">
      <w:pPr>
        <w:shd w:val="clear" w:color="auto" w:fill="F9FCFD"/>
        <w:spacing w:after="0" w:line="240" w:lineRule="auto"/>
        <w:jc w:val="both"/>
        <w:textAlignment w:val="baseline"/>
        <w:rPr>
          <w:rFonts w:ascii="Times New Roman" w:eastAsia="Times New Roman" w:hAnsi="Times New Roman" w:cs="Times New Roman"/>
          <w:b/>
          <w:color w:val="1D1D1D"/>
          <w:sz w:val="24"/>
          <w:szCs w:val="24"/>
        </w:rPr>
      </w:pPr>
      <w:r>
        <w:rPr>
          <w:rFonts w:ascii="Times New Roman" w:eastAsia="Times New Roman" w:hAnsi="Times New Roman" w:cs="Times New Roman"/>
          <w:b/>
          <w:color w:val="1D1D1D"/>
          <w:sz w:val="24"/>
          <w:szCs w:val="24"/>
        </w:rPr>
        <w:t xml:space="preserve">        </w:t>
      </w:r>
      <w:r w:rsidRPr="006278D5">
        <w:rPr>
          <w:rFonts w:ascii="Times New Roman" w:eastAsia="Times New Roman" w:hAnsi="Times New Roman" w:cs="Times New Roman"/>
          <w:b/>
          <w:color w:val="1D1D1D"/>
          <w:sz w:val="24"/>
          <w:szCs w:val="24"/>
        </w:rPr>
        <w:t xml:space="preserve">Как обезопасить ребенка – пешехода?  </w:t>
      </w:r>
    </w:p>
    <w:p w:rsidR="006278D5" w:rsidRPr="006278D5" w:rsidRDefault="006278D5" w:rsidP="006278D5">
      <w:pPr>
        <w:shd w:val="clear" w:color="auto" w:fill="F9FCFD"/>
        <w:spacing w:after="0" w:line="240" w:lineRule="auto"/>
        <w:ind w:firstLine="480"/>
        <w:jc w:val="both"/>
        <w:textAlignment w:val="baseline"/>
        <w:rPr>
          <w:rFonts w:ascii="Times New Roman" w:eastAsia="Times New Roman" w:hAnsi="Times New Roman" w:cs="Times New Roman"/>
          <w:color w:val="1D1D1D"/>
          <w:sz w:val="24"/>
          <w:szCs w:val="24"/>
        </w:rPr>
      </w:pPr>
      <w:r w:rsidRPr="006278D5">
        <w:rPr>
          <w:rFonts w:ascii="Times New Roman" w:eastAsia="Times New Roman" w:hAnsi="Times New Roman" w:cs="Times New Roman"/>
          <w:color w:val="1D1D1D"/>
          <w:sz w:val="24"/>
          <w:szCs w:val="24"/>
        </w:rPr>
        <w:t>В первую очередь, родители должны научить ребенка элементарным  правилам дорожного движения для того, чтобы он мог ориентироваться в дорожной ситуации:</w:t>
      </w:r>
    </w:p>
    <w:p w:rsidR="006278D5" w:rsidRPr="006278D5" w:rsidRDefault="006278D5" w:rsidP="006278D5">
      <w:pPr>
        <w:shd w:val="clear" w:color="auto" w:fill="F9FCFD"/>
        <w:spacing w:after="0" w:line="240" w:lineRule="auto"/>
        <w:ind w:firstLine="480"/>
        <w:jc w:val="both"/>
        <w:textAlignment w:val="baseline"/>
        <w:rPr>
          <w:rFonts w:ascii="Times New Roman" w:eastAsia="Times New Roman" w:hAnsi="Times New Roman" w:cs="Times New Roman"/>
          <w:color w:val="1D1D1D"/>
          <w:sz w:val="24"/>
          <w:szCs w:val="24"/>
        </w:rPr>
      </w:pPr>
      <w:r w:rsidRPr="006278D5">
        <w:rPr>
          <w:rFonts w:ascii="Times New Roman" w:eastAsia="Times New Roman" w:hAnsi="Times New Roman" w:cs="Times New Roman"/>
          <w:color w:val="1D1D1D"/>
          <w:sz w:val="24"/>
          <w:szCs w:val="24"/>
        </w:rPr>
        <w:t xml:space="preserve">Когда ребенок идет  по улице пешком, то  является пешеходом. Ходить по улице разрешается только по тротуарам, пешеходным дорожкам. Если тротуара нет, идти нужно навстречу движению транспорта, по обочине или краю дороги. Так не только водитель видит ребенка издали, но и ребенок видит приближающуюся машину. Переходить дорогу необходимо только по пешеходным переходам. Они обозначены дорожными знаками «Пешеходный переход» и белыми линиями разметки  (нерегулируемый пешеходный переход). Если нет обозначенного пешеходного перехода, можно переходить улицу на перекрестках по линиям тротуаров или обочин. Прежде чем перейти дорогу по пешеходному переходу необходимо убедиться в полной безопасности. Остановиться у края проезжей части, посмотреть в обе стороны и, если нет машин,  переходить дорогу нужно под прямым углом и в местах, где дорога хорошо просматривается в обе стороны. Если на пешеходном переходе или перекрестке есть светофор, то необходимо дождаться  зеленый сигнал светофора, после чего посмотреть по сторонам </w:t>
      </w:r>
      <w:proofErr w:type="gramStart"/>
      <w:r w:rsidRPr="006278D5">
        <w:rPr>
          <w:rFonts w:ascii="Times New Roman" w:eastAsia="Times New Roman" w:hAnsi="Times New Roman" w:cs="Times New Roman"/>
          <w:color w:val="1D1D1D"/>
          <w:sz w:val="24"/>
          <w:szCs w:val="24"/>
        </w:rPr>
        <w:t>и</w:t>
      </w:r>
      <w:proofErr w:type="gramEnd"/>
      <w:r w:rsidRPr="006278D5">
        <w:rPr>
          <w:rFonts w:ascii="Times New Roman" w:eastAsia="Times New Roman" w:hAnsi="Times New Roman" w:cs="Times New Roman"/>
          <w:color w:val="1D1D1D"/>
          <w:sz w:val="24"/>
          <w:szCs w:val="24"/>
        </w:rPr>
        <w:t xml:space="preserve">  убедившись, что автомобили стоят и пропускают,  переходить дорогу. </w:t>
      </w:r>
    </w:p>
    <w:p w:rsidR="006278D5" w:rsidRPr="006278D5" w:rsidRDefault="006278D5" w:rsidP="006278D5">
      <w:pPr>
        <w:shd w:val="clear" w:color="auto" w:fill="F9FCFD"/>
        <w:spacing w:after="0" w:line="240" w:lineRule="auto"/>
        <w:ind w:firstLine="480"/>
        <w:jc w:val="both"/>
        <w:textAlignment w:val="baseline"/>
        <w:rPr>
          <w:rFonts w:ascii="Times New Roman" w:eastAsia="Times New Roman" w:hAnsi="Times New Roman" w:cs="Times New Roman"/>
          <w:color w:val="1D1D1D"/>
          <w:sz w:val="24"/>
          <w:szCs w:val="24"/>
        </w:rPr>
      </w:pPr>
      <w:r w:rsidRPr="006278D5">
        <w:rPr>
          <w:rFonts w:ascii="Times New Roman" w:eastAsia="Times New Roman" w:hAnsi="Times New Roman" w:cs="Times New Roman"/>
          <w:color w:val="1D1D1D"/>
          <w:sz w:val="24"/>
          <w:szCs w:val="24"/>
        </w:rPr>
        <w:t xml:space="preserve"> Необходимо объяснить своему ребенку, что играть рядом с дорогой запрещено. Так же хотелось,  чтобы родители категорически запретили своим детям пользоваться сотовыми телефонами, играть </w:t>
      </w:r>
      <w:proofErr w:type="spellStart"/>
      <w:r w:rsidRPr="006278D5">
        <w:rPr>
          <w:rFonts w:ascii="Times New Roman" w:eastAsia="Times New Roman" w:hAnsi="Times New Roman" w:cs="Times New Roman"/>
          <w:color w:val="1D1D1D"/>
          <w:sz w:val="24"/>
          <w:szCs w:val="24"/>
        </w:rPr>
        <w:t>гаджетами</w:t>
      </w:r>
      <w:proofErr w:type="spellEnd"/>
      <w:r w:rsidRPr="006278D5">
        <w:rPr>
          <w:rFonts w:ascii="Times New Roman" w:eastAsia="Times New Roman" w:hAnsi="Times New Roman" w:cs="Times New Roman"/>
          <w:color w:val="1D1D1D"/>
          <w:sz w:val="24"/>
          <w:szCs w:val="24"/>
        </w:rPr>
        <w:t>, прослушивать музыку находясь на проезжей части - это очень опасное занятие, т</w:t>
      </w:r>
      <w:proofErr w:type="gramStart"/>
      <w:r w:rsidRPr="006278D5">
        <w:rPr>
          <w:rFonts w:ascii="Times New Roman" w:eastAsia="Times New Roman" w:hAnsi="Times New Roman" w:cs="Times New Roman"/>
          <w:color w:val="1D1D1D"/>
          <w:sz w:val="24"/>
          <w:szCs w:val="24"/>
        </w:rPr>
        <w:t>.к</w:t>
      </w:r>
      <w:proofErr w:type="gramEnd"/>
      <w:r w:rsidRPr="006278D5">
        <w:rPr>
          <w:rFonts w:ascii="Times New Roman" w:eastAsia="Times New Roman" w:hAnsi="Times New Roman" w:cs="Times New Roman"/>
          <w:color w:val="1D1D1D"/>
          <w:sz w:val="24"/>
          <w:szCs w:val="24"/>
        </w:rPr>
        <w:t xml:space="preserve"> оно отвлекает внимание ребенка и при приближении транспорта, ребенок не заметит, не услышит его.</w:t>
      </w:r>
    </w:p>
    <w:p w:rsidR="006278D5" w:rsidRPr="006278D5" w:rsidRDefault="006278D5" w:rsidP="006278D5">
      <w:pPr>
        <w:shd w:val="clear" w:color="auto" w:fill="F9FCFD"/>
        <w:spacing w:after="0" w:line="240" w:lineRule="auto"/>
        <w:ind w:firstLine="480"/>
        <w:jc w:val="both"/>
        <w:textAlignment w:val="baseline"/>
        <w:rPr>
          <w:rFonts w:ascii="Times New Roman" w:eastAsia="Times New Roman" w:hAnsi="Times New Roman" w:cs="Times New Roman"/>
          <w:color w:val="1D1D1D"/>
          <w:sz w:val="24"/>
          <w:szCs w:val="24"/>
        </w:rPr>
      </w:pPr>
      <w:r w:rsidRPr="006278D5">
        <w:rPr>
          <w:rFonts w:ascii="Times New Roman" w:eastAsia="Times New Roman" w:hAnsi="Times New Roman" w:cs="Times New Roman"/>
          <w:color w:val="1D1D1D"/>
          <w:sz w:val="24"/>
          <w:szCs w:val="24"/>
        </w:rPr>
        <w:t xml:space="preserve"> </w:t>
      </w:r>
      <w:r w:rsidRPr="006278D5">
        <w:rPr>
          <w:rFonts w:ascii="Times New Roman" w:eastAsia="Times New Roman" w:hAnsi="Times New Roman" w:cs="Times New Roman"/>
          <w:b/>
          <w:color w:val="1D1D1D"/>
          <w:sz w:val="24"/>
          <w:szCs w:val="24"/>
        </w:rPr>
        <w:t>Как обезопасить детей – пешеходов в темное время суток?</w:t>
      </w:r>
    </w:p>
    <w:p w:rsidR="006278D5" w:rsidRPr="006278D5" w:rsidRDefault="006278D5" w:rsidP="006278D5">
      <w:pPr>
        <w:shd w:val="clear" w:color="auto" w:fill="FFFFFF"/>
        <w:spacing w:after="0" w:line="240" w:lineRule="auto"/>
        <w:jc w:val="both"/>
        <w:rPr>
          <w:rFonts w:ascii="Times New Roman" w:eastAsia="Times New Roman" w:hAnsi="Times New Roman" w:cs="Times New Roman"/>
          <w:color w:val="333333"/>
          <w:sz w:val="24"/>
          <w:szCs w:val="24"/>
        </w:rPr>
      </w:pPr>
      <w:r w:rsidRPr="006278D5">
        <w:rPr>
          <w:rFonts w:ascii="Times New Roman" w:eastAsia="Times New Roman" w:hAnsi="Times New Roman" w:cs="Times New Roman"/>
          <w:color w:val="1D1D1D"/>
          <w:sz w:val="24"/>
          <w:szCs w:val="24"/>
        </w:rPr>
        <w:t>.    Чтобы обезопасить ребенка в темное время суток, необходимо, что бы он был более заметен, т</w:t>
      </w:r>
      <w:proofErr w:type="gramStart"/>
      <w:r w:rsidRPr="006278D5">
        <w:rPr>
          <w:rFonts w:ascii="Times New Roman" w:eastAsia="Times New Roman" w:hAnsi="Times New Roman" w:cs="Times New Roman"/>
          <w:color w:val="1D1D1D"/>
          <w:sz w:val="24"/>
          <w:szCs w:val="24"/>
        </w:rPr>
        <w:t>.е</w:t>
      </w:r>
      <w:proofErr w:type="gramEnd"/>
      <w:r w:rsidRPr="006278D5">
        <w:rPr>
          <w:rFonts w:ascii="Times New Roman" w:eastAsia="Times New Roman" w:hAnsi="Times New Roman" w:cs="Times New Roman"/>
          <w:color w:val="1D1D1D"/>
          <w:sz w:val="24"/>
          <w:szCs w:val="24"/>
        </w:rPr>
        <w:t xml:space="preserve"> обеспечить на его одежде, </w:t>
      </w:r>
      <w:proofErr w:type="spellStart"/>
      <w:r w:rsidRPr="006278D5">
        <w:rPr>
          <w:rFonts w:ascii="Times New Roman" w:eastAsia="Times New Roman" w:hAnsi="Times New Roman" w:cs="Times New Roman"/>
          <w:color w:val="1D1D1D"/>
          <w:sz w:val="24"/>
          <w:szCs w:val="24"/>
        </w:rPr>
        <w:t>световозвращающие</w:t>
      </w:r>
      <w:proofErr w:type="spellEnd"/>
      <w:r w:rsidRPr="006278D5">
        <w:rPr>
          <w:rFonts w:ascii="Times New Roman" w:eastAsia="Times New Roman" w:hAnsi="Times New Roman" w:cs="Times New Roman"/>
          <w:color w:val="1D1D1D"/>
          <w:sz w:val="24"/>
          <w:szCs w:val="24"/>
        </w:rPr>
        <w:t xml:space="preserve"> элементы  (</w:t>
      </w:r>
      <w:proofErr w:type="spellStart"/>
      <w:r w:rsidRPr="006278D5">
        <w:rPr>
          <w:rFonts w:ascii="Times New Roman" w:eastAsia="Times New Roman" w:hAnsi="Times New Roman" w:cs="Times New Roman"/>
          <w:color w:val="1D1D1D"/>
          <w:sz w:val="24"/>
          <w:szCs w:val="24"/>
        </w:rPr>
        <w:t>стикеры</w:t>
      </w:r>
      <w:proofErr w:type="spellEnd"/>
      <w:r w:rsidRPr="006278D5">
        <w:rPr>
          <w:rFonts w:ascii="Times New Roman" w:eastAsia="Times New Roman" w:hAnsi="Times New Roman" w:cs="Times New Roman"/>
          <w:color w:val="1D1D1D"/>
          <w:sz w:val="24"/>
          <w:szCs w:val="24"/>
        </w:rPr>
        <w:t xml:space="preserve">, ленты, брелки). </w:t>
      </w:r>
      <w:r w:rsidRPr="006278D5">
        <w:rPr>
          <w:rFonts w:ascii="Times New Roman" w:eastAsia="Times New Roman" w:hAnsi="Times New Roman" w:cs="Times New Roman"/>
          <w:color w:val="333333"/>
          <w:sz w:val="24"/>
          <w:szCs w:val="24"/>
        </w:rPr>
        <w:t xml:space="preserve">Применение </w:t>
      </w:r>
      <w:proofErr w:type="spellStart"/>
      <w:r w:rsidRPr="006278D5">
        <w:rPr>
          <w:rFonts w:ascii="Times New Roman" w:eastAsia="Times New Roman" w:hAnsi="Times New Roman" w:cs="Times New Roman"/>
          <w:color w:val="333333"/>
          <w:sz w:val="24"/>
          <w:szCs w:val="24"/>
        </w:rPr>
        <w:t>световозвращающих</w:t>
      </w:r>
      <w:proofErr w:type="spellEnd"/>
      <w:r w:rsidRPr="006278D5">
        <w:rPr>
          <w:rFonts w:ascii="Times New Roman" w:eastAsia="Times New Roman" w:hAnsi="Times New Roman" w:cs="Times New Roman"/>
          <w:color w:val="333333"/>
          <w:sz w:val="24"/>
          <w:szCs w:val="24"/>
        </w:rPr>
        <w:t xml:space="preserve"> элементов  пешеходами более чем в 6,5 раз снижает риск наезда транспортного средства на пешехода в темное время суток. При движении с ближним светом фар водитель замечает пешехода со </w:t>
      </w:r>
      <w:proofErr w:type="spellStart"/>
      <w:r w:rsidRPr="006278D5">
        <w:rPr>
          <w:rFonts w:ascii="Times New Roman" w:eastAsia="Times New Roman" w:hAnsi="Times New Roman" w:cs="Times New Roman"/>
          <w:color w:val="333333"/>
          <w:sz w:val="24"/>
          <w:szCs w:val="24"/>
        </w:rPr>
        <w:t>световозвращающим</w:t>
      </w:r>
      <w:proofErr w:type="spellEnd"/>
      <w:r w:rsidRPr="006278D5">
        <w:rPr>
          <w:rFonts w:ascii="Times New Roman" w:eastAsia="Times New Roman" w:hAnsi="Times New Roman" w:cs="Times New Roman"/>
          <w:color w:val="333333"/>
          <w:sz w:val="24"/>
          <w:szCs w:val="24"/>
        </w:rPr>
        <w:t xml:space="preserve"> элементом с расстояния 130-140 метров, когда без него - с расстояния 25-40 метров. При движении с дальним светом он заметит пешехода на расстоянии до 400 метров.</w:t>
      </w:r>
    </w:p>
    <w:p w:rsidR="006278D5" w:rsidRPr="006278D5" w:rsidRDefault="006278D5" w:rsidP="006278D5">
      <w:pPr>
        <w:shd w:val="clear" w:color="auto" w:fill="FFFFFF"/>
        <w:spacing w:after="0" w:line="240" w:lineRule="auto"/>
        <w:jc w:val="both"/>
        <w:rPr>
          <w:rFonts w:ascii="Times New Roman" w:eastAsia="Times New Roman" w:hAnsi="Times New Roman" w:cs="Times New Roman"/>
          <w:color w:val="333333"/>
          <w:sz w:val="24"/>
          <w:szCs w:val="24"/>
        </w:rPr>
      </w:pPr>
      <w:r w:rsidRPr="006278D5">
        <w:rPr>
          <w:rFonts w:ascii="Times New Roman" w:eastAsia="Times New Roman" w:hAnsi="Times New Roman" w:cs="Times New Roman"/>
          <w:color w:val="333333"/>
          <w:sz w:val="24"/>
          <w:szCs w:val="24"/>
        </w:rPr>
        <w:t xml:space="preserve">      </w:t>
      </w:r>
      <w:r w:rsidRPr="006278D5">
        <w:rPr>
          <w:rFonts w:ascii="Times New Roman" w:eastAsia="Times New Roman" w:hAnsi="Times New Roman" w:cs="Times New Roman"/>
          <w:color w:val="1D1D1D"/>
          <w:sz w:val="24"/>
          <w:szCs w:val="24"/>
        </w:rPr>
        <w:t xml:space="preserve"> И напоследок хотелось дать совет родителям:  </w:t>
      </w:r>
      <w:r w:rsidRPr="006278D5">
        <w:rPr>
          <w:rFonts w:ascii="Times New Roman" w:eastAsia="Times New Roman" w:hAnsi="Times New Roman" w:cs="Times New Roman"/>
          <w:bCs/>
          <w:color w:val="1D1D1D"/>
          <w:sz w:val="24"/>
          <w:szCs w:val="24"/>
          <w:bdr w:val="none" w:sz="0" w:space="0" w:color="auto" w:frame="1"/>
          <w:shd w:val="clear" w:color="auto" w:fill="F9FCFD"/>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Что</w:t>
      </w:r>
      <w:r w:rsidRPr="006278D5">
        <w:rPr>
          <w:rFonts w:ascii="Times New Roman" w:eastAsia="Times New Roman" w:hAnsi="Times New Roman" w:cs="Times New Roman"/>
          <w:color w:val="000000"/>
          <w:sz w:val="24"/>
          <w:szCs w:val="24"/>
        </w:rPr>
        <w:t xml:space="preserve"> с  помощью Правил дорожного движения Вы сможете значительно снизить вероятность возникновения опасной ситуации для вас и вашего ребенка!</w:t>
      </w:r>
    </w:p>
    <w:p w:rsidR="006278D5" w:rsidRDefault="006278D5" w:rsidP="006278D5">
      <w:pPr>
        <w:shd w:val="clear" w:color="auto" w:fill="F9FCFD"/>
        <w:spacing w:after="0" w:line="240" w:lineRule="auto"/>
        <w:jc w:val="both"/>
        <w:textAlignment w:val="baseline"/>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p w:rsidR="006278D5" w:rsidRDefault="006278D5" w:rsidP="006278D5">
      <w:pPr>
        <w:shd w:val="clear" w:color="auto" w:fill="F9FCFD"/>
        <w:spacing w:after="0" w:line="240" w:lineRule="auto"/>
        <w:jc w:val="both"/>
        <w:textAlignment w:val="baseline"/>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p w:rsidR="006278D5" w:rsidRDefault="006278D5" w:rsidP="006278D5">
      <w:pPr>
        <w:shd w:val="clear" w:color="auto" w:fill="F9FCFD"/>
        <w:spacing w:after="0" w:line="240" w:lineRule="auto"/>
        <w:jc w:val="both"/>
        <w:textAlignment w:val="baseline"/>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ОГИБДД МО МВД России «</w:t>
      </w:r>
      <w:proofErr w:type="spellStart"/>
      <w:r>
        <w:rPr>
          <w:rFonts w:ascii="Times New Roman" w:eastAsia="Times New Roman" w:hAnsi="Times New Roman" w:cs="Times New Roman"/>
          <w:b/>
          <w:color w:val="000000"/>
          <w:sz w:val="20"/>
          <w:szCs w:val="20"/>
        </w:rPr>
        <w:t>Алапаевский</w:t>
      </w:r>
      <w:proofErr w:type="spellEnd"/>
      <w:r>
        <w:rPr>
          <w:rFonts w:ascii="Times New Roman" w:eastAsia="Times New Roman" w:hAnsi="Times New Roman" w:cs="Times New Roman"/>
          <w:b/>
          <w:color w:val="000000"/>
          <w:sz w:val="20"/>
          <w:szCs w:val="20"/>
        </w:rPr>
        <w:t>»</w:t>
      </w:r>
    </w:p>
    <w:p w:rsidR="006278D5" w:rsidRDefault="006278D5" w:rsidP="006278D5">
      <w:pPr>
        <w:rPr>
          <w:rFonts w:ascii="Times New Roman" w:eastAsia="Times New Roman" w:hAnsi="Times New Roman" w:cs="Times New Roman"/>
          <w:b/>
          <w:bCs/>
          <w:color w:val="1D1D1D"/>
          <w:sz w:val="20"/>
          <w:szCs w:val="20"/>
          <w:bdr w:val="none" w:sz="0" w:space="0" w:color="auto" w:frame="1"/>
          <w:shd w:val="clear" w:color="auto" w:fill="F9FCFD"/>
        </w:rPr>
      </w:pPr>
    </w:p>
    <w:p w:rsidR="001B2B3C" w:rsidRDefault="001B2B3C"/>
    <w:sectPr w:rsidR="001B2B3C" w:rsidSect="008B05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78D5"/>
    <w:rsid w:val="001B2B3C"/>
    <w:rsid w:val="001C205A"/>
    <w:rsid w:val="004E4303"/>
    <w:rsid w:val="006278D5"/>
    <w:rsid w:val="006D09BB"/>
    <w:rsid w:val="008B054B"/>
    <w:rsid w:val="00C31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5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681249">
      <w:bodyDiv w:val="1"/>
      <w:marLeft w:val="0"/>
      <w:marRight w:val="0"/>
      <w:marTop w:val="0"/>
      <w:marBottom w:val="0"/>
      <w:divBdr>
        <w:top w:val="none" w:sz="0" w:space="0" w:color="auto"/>
        <w:left w:val="none" w:sz="0" w:space="0" w:color="auto"/>
        <w:bottom w:val="none" w:sz="0" w:space="0" w:color="auto"/>
        <w:right w:val="none" w:sz="0" w:space="0" w:color="auto"/>
      </w:divBdr>
    </w:div>
    <w:div w:id="19322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2019-11-19T12:46:00Z</cp:lastPrinted>
  <dcterms:created xsi:type="dcterms:W3CDTF">2019-11-13T06:46:00Z</dcterms:created>
  <dcterms:modified xsi:type="dcterms:W3CDTF">2019-12-17T07:17:00Z</dcterms:modified>
</cp:coreProperties>
</file>