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7C" w:rsidRDefault="00F16ECD" w:rsidP="00D53685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9A1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0C3796" w:rsidRDefault="009A1C7C" w:rsidP="00F16EC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3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379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856671" cy="1817857"/>
            <wp:effectExtent l="19050" t="0" r="1079" b="0"/>
            <wp:docPr id="1" name="Рисунок 1" descr="C:\Users\user\Desktop\Всякое\PDD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якое\PDD-300x2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61" cy="182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384" w:rsidRDefault="000C3796" w:rsidP="00F16ECD">
      <w:pPr>
        <w:shd w:val="clear" w:color="auto" w:fill="FFFFFF"/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D53685" w:rsidRPr="000C37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Уважаемый юный участник дорожного движения</w:t>
      </w:r>
      <w:r w:rsidR="000A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16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хотелось бы еще раз </w:t>
      </w:r>
      <w:r w:rsidR="00F93DFC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напомнить</w:t>
      </w:r>
      <w:r w:rsidR="00D53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тебе</w:t>
      </w:r>
      <w:r w:rsidR="00F16ECD">
        <w:rPr>
          <w:rFonts w:ascii="Times New Roman" w:eastAsia="Times New Roman" w:hAnsi="Times New Roman" w:cs="Times New Roman"/>
          <w:color w:val="000000"/>
          <w:sz w:val="24"/>
          <w:szCs w:val="24"/>
        </w:rPr>
        <w:t>, что</w:t>
      </w:r>
      <w:r w:rsidR="00D53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6ECD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пешеходы это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C34384" w:rsidRDefault="00C34384" w:rsidP="00C34384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384" w:rsidRDefault="00C34384" w:rsidP="00C34384">
      <w:pPr>
        <w:shd w:val="clear" w:color="auto" w:fill="FFFFFF"/>
        <w:spacing w:after="0" w:line="225" w:lineRule="atLeast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Пешеходам необходимо соблюдать основные правила</w:t>
      </w:r>
      <w:r w:rsidR="00CB4A5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 xml:space="preserve"> дорожного движения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</w:rPr>
        <w:t>:</w:t>
      </w:r>
    </w:p>
    <w:p w:rsidR="00C34384" w:rsidRDefault="00C34384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4384" w:rsidRDefault="00C34384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пешеходы должны двигаться по тротуарам или пешеходным дорожкам, а </w:t>
      </w:r>
      <w:r w:rsidR="00CB4A5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их отсутствии — по обочинам или по краю проезжей части;</w:t>
      </w:r>
    </w:p>
    <w:p w:rsidR="00C34384" w:rsidRDefault="00F16ECD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>ри отсутствии тротуаров, пешеходных дорожек или обочин, а также в случае невозможности двигаться по ним пешеходы могут двигаться по краю проезжей части</w:t>
      </w:r>
      <w:proofErr w:type="gramStart"/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34384" w:rsidRDefault="00C34384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16EC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движении по краю проезжей части пешеходы должны идти навстречу движению транспортных средств.</w:t>
      </w:r>
    </w:p>
    <w:p w:rsidR="00C34384" w:rsidRDefault="00C34384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 движении по обочинам или краю проезжей части в темное время суток или в условиях недостаточной видимости пешеход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при себе предметы со световозвращающими элементами и обеспечивать видимость этих предметов водителями транспортных средств;</w:t>
      </w:r>
    </w:p>
    <w:p w:rsidR="00C34384" w:rsidRDefault="00F16ECD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C34384" w:rsidRDefault="00F16ECD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в зоне видимости п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ерехода или перекрестка разрешае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переходить дорогу под прямым углом к краю проезжей части на участках без раздельной полосы 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 ограждений там, где она хорошо просматривается в обе стороны.</w:t>
      </w:r>
    </w:p>
    <w:p w:rsidR="00C34384" w:rsidRDefault="00F16ECD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нерегулируемых 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пешеходных переходах пешеходы могут выходить на проезжую часть после того, как оценят расстояние до приближающихся транспортных средст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34384">
        <w:rPr>
          <w:rFonts w:ascii="Times New Roman" w:eastAsia="Times New Roman" w:hAnsi="Times New Roman" w:cs="Times New Roman"/>
          <w:color w:val="000000"/>
          <w:sz w:val="24"/>
          <w:szCs w:val="24"/>
        </w:rPr>
        <w:t>и убедятся, что переход будет для них безопасен.</w:t>
      </w:r>
    </w:p>
    <w:p w:rsidR="002E6FF8" w:rsidRDefault="00F16ECD" w:rsidP="00C34384">
      <w:pPr>
        <w:shd w:val="clear" w:color="auto" w:fill="FFFFFF"/>
        <w:spacing w:after="0" w:line="225" w:lineRule="atLeast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регулируемых пешеходных переходах пешеход должен руководствоваться сигналами светофора и перед тем как выйти на проезжую часть убедится в отсутствии движения транспортных средств.</w:t>
      </w:r>
    </w:p>
    <w:p w:rsidR="00C34384" w:rsidRDefault="00C34384" w:rsidP="00C34384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4384" w:rsidRDefault="00C34384" w:rsidP="00C34384">
      <w:pPr>
        <w:shd w:val="clear" w:color="auto" w:fill="FFFFFF"/>
        <w:spacing w:after="0" w:line="22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неблагоприятных погодных условиях пешеходам нужно быть предельно внимательными! Если на улице дождь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>, снег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туман – </w:t>
      </w:r>
      <w:r w:rsidR="00CB4A50">
        <w:rPr>
          <w:rFonts w:ascii="Times New Roman" w:eastAsia="Times New Roman" w:hAnsi="Times New Roman" w:cs="Times New Roman"/>
          <w:color w:val="000000"/>
          <w:sz w:val="24"/>
          <w:szCs w:val="24"/>
        </w:rPr>
        <w:t>обзор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водителя ухудшается в несколько раз. Расстояние, нужное для остановки автомобиля, на мокрой от </w:t>
      </w:r>
      <w:r w:rsidR="002E6FF8">
        <w:rPr>
          <w:rFonts w:ascii="Times New Roman" w:eastAsia="Times New Roman" w:hAnsi="Times New Roman" w:cs="Times New Roman"/>
          <w:color w:val="000000"/>
          <w:sz w:val="24"/>
          <w:szCs w:val="24"/>
        </w:rPr>
        <w:t>осадков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дороге увеличивается. Поэтому, только убедившись в полной безопасности, начинайте переход. Запомните, автомобиль не может остановиться мгновенно!</w:t>
      </w:r>
    </w:p>
    <w:p w:rsidR="0096247C" w:rsidRDefault="00C34384" w:rsidP="00CB4A50">
      <w:pPr>
        <w:shd w:val="clear" w:color="auto" w:fill="FFFFFF"/>
        <w:spacing w:after="0" w:line="225" w:lineRule="atLeast"/>
        <w:ind w:firstLine="708"/>
        <w:jc w:val="both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этих простых правил поможет</w:t>
      </w:r>
      <w:r w:rsidR="00CB4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4A5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4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 и здоровье!</w:t>
      </w:r>
    </w:p>
    <w:p w:rsidR="00CB4A50" w:rsidRDefault="00F16ECD" w:rsidP="00F16E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16ECD" w:rsidRPr="00F16ECD" w:rsidRDefault="00CB4A50" w:rsidP="00F16E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7595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F16ECD">
        <w:rPr>
          <w:rFonts w:ascii="Times New Roman" w:hAnsi="Times New Roman" w:cs="Times New Roman"/>
          <w:sz w:val="24"/>
          <w:szCs w:val="24"/>
        </w:rPr>
        <w:t xml:space="preserve"> </w:t>
      </w:r>
      <w:r w:rsidR="00F16ECD" w:rsidRPr="00F16ECD">
        <w:rPr>
          <w:rFonts w:ascii="Times New Roman" w:hAnsi="Times New Roman" w:cs="Times New Roman"/>
          <w:sz w:val="24"/>
          <w:szCs w:val="24"/>
        </w:rPr>
        <w:t>ОГИБДД МО МВД России «Алапаевский»</w:t>
      </w:r>
    </w:p>
    <w:p w:rsidR="00F16ECD" w:rsidRDefault="00F16ECD" w:rsidP="00F16EC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sectPr w:rsidR="00F16ECD" w:rsidSect="0096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34384"/>
    <w:rsid w:val="000A6010"/>
    <w:rsid w:val="000C3796"/>
    <w:rsid w:val="001A1015"/>
    <w:rsid w:val="002E6FF8"/>
    <w:rsid w:val="0074613C"/>
    <w:rsid w:val="008C3A53"/>
    <w:rsid w:val="0096247C"/>
    <w:rsid w:val="009A1C7C"/>
    <w:rsid w:val="00C34384"/>
    <w:rsid w:val="00CB4A50"/>
    <w:rsid w:val="00D43992"/>
    <w:rsid w:val="00D53685"/>
    <w:rsid w:val="00F16ECD"/>
    <w:rsid w:val="00F75957"/>
    <w:rsid w:val="00F9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40D74-D476-46CB-B69C-CBEFE4F5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2017-08-30T09:44:00Z</cp:lastPrinted>
  <dcterms:created xsi:type="dcterms:W3CDTF">2017-08-30T09:40:00Z</dcterms:created>
  <dcterms:modified xsi:type="dcterms:W3CDTF">2017-08-30T09:51:00Z</dcterms:modified>
</cp:coreProperties>
</file>